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31F56" w14:textId="77777777" w:rsidR="00EC6ED8" w:rsidRPr="008D180E" w:rsidRDefault="00EC6ED8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  <w:r w:rsidRPr="008D180E">
        <w:rPr>
          <w:b/>
          <w:sz w:val="28"/>
          <w:szCs w:val="28"/>
          <w:lang w:val="en-GB"/>
        </w:rPr>
        <w:t>CANCELLATION</w:t>
      </w:r>
      <w:r w:rsidR="00F34282">
        <w:rPr>
          <w:b/>
          <w:sz w:val="28"/>
          <w:szCs w:val="28"/>
          <w:lang w:val="en-GB"/>
        </w:rPr>
        <w:t xml:space="preserve"> OF A TENDER PROCEDURE</w:t>
      </w:r>
    </w:p>
    <w:p w14:paraId="76ACA605" w14:textId="420BD085" w:rsidR="00F418CB" w:rsidRPr="001D0E1F" w:rsidRDefault="002D78B7" w:rsidP="00F418CB">
      <w:pPr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F418CB" w:rsidRPr="001D0E1F">
        <w:rPr>
          <w:b/>
          <w:bCs/>
          <w:sz w:val="22"/>
          <w:szCs w:val="22"/>
        </w:rPr>
        <w:t xml:space="preserve">.1. General information  </w:t>
      </w:r>
    </w:p>
    <w:p w14:paraId="5731AB4C" w14:textId="77777777" w:rsidR="00F418CB" w:rsidRPr="001D0E1F" w:rsidRDefault="00F418CB" w:rsidP="00F418CB">
      <w:pPr>
        <w:jc w:val="both"/>
        <w:outlineLvl w:val="0"/>
        <w:rPr>
          <w:i/>
          <w:iCs/>
          <w:sz w:val="22"/>
          <w:szCs w:val="22"/>
        </w:rPr>
      </w:pPr>
      <w:r w:rsidRPr="001D0E1F">
        <w:rPr>
          <w:i/>
          <w:iCs/>
          <w:sz w:val="22"/>
          <w:szCs w:val="22"/>
        </w:rPr>
        <w:t>Information about previous notices:</w:t>
      </w:r>
    </w:p>
    <w:p w14:paraId="1B7B8792" w14:textId="77777777" w:rsidR="00286512" w:rsidRDefault="0040241A" w:rsidP="00286512">
      <w:pPr>
        <w:spacing w:before="240"/>
        <w:ind w:left="993" w:hanging="993"/>
        <w:rPr>
          <w:bCs/>
          <w:sz w:val="22"/>
          <w:szCs w:val="22"/>
        </w:rPr>
      </w:pPr>
      <w:r w:rsidRPr="001D0E1F">
        <w:rPr>
          <w:bCs/>
          <w:sz w:val="22"/>
          <w:szCs w:val="22"/>
        </w:rPr>
        <w:t xml:space="preserve">Contract </w:t>
      </w:r>
      <w:r w:rsidR="00F418CB" w:rsidRPr="001D0E1F">
        <w:rPr>
          <w:bCs/>
          <w:sz w:val="22"/>
          <w:szCs w:val="22"/>
        </w:rPr>
        <w:t xml:space="preserve">Notice Title: </w:t>
      </w:r>
      <w:r w:rsidR="00286512" w:rsidRPr="00510339">
        <w:rPr>
          <w:b/>
          <w:sz w:val="22"/>
          <w:szCs w:val="22"/>
        </w:rPr>
        <w:t>Repair Works at the Ersan Machinery Production Facility</w:t>
      </w:r>
    </w:p>
    <w:p w14:paraId="07602B15" w14:textId="22BF2F05" w:rsidR="00286512" w:rsidRPr="00510339" w:rsidRDefault="0040241A" w:rsidP="00286512">
      <w:pPr>
        <w:spacing w:before="240"/>
        <w:ind w:left="993" w:hanging="993"/>
        <w:rPr>
          <w:b/>
          <w:bCs/>
          <w:sz w:val="22"/>
          <w:szCs w:val="22"/>
        </w:rPr>
      </w:pPr>
      <w:r w:rsidRPr="001D0E1F">
        <w:rPr>
          <w:bCs/>
          <w:sz w:val="22"/>
          <w:szCs w:val="22"/>
        </w:rPr>
        <w:t xml:space="preserve">Contract </w:t>
      </w:r>
      <w:r w:rsidR="00F418CB" w:rsidRPr="001D0E1F">
        <w:rPr>
          <w:bCs/>
          <w:sz w:val="22"/>
          <w:szCs w:val="22"/>
        </w:rPr>
        <w:t>Notice Reference Number</w:t>
      </w:r>
      <w:r w:rsidR="00C84835" w:rsidRPr="001D0E1F">
        <w:rPr>
          <w:bCs/>
          <w:sz w:val="22"/>
          <w:szCs w:val="22"/>
        </w:rPr>
        <w:t xml:space="preserve"> (procedure identifier)</w:t>
      </w:r>
      <w:r w:rsidR="00F418CB" w:rsidRPr="001D0E1F">
        <w:rPr>
          <w:bCs/>
          <w:sz w:val="22"/>
          <w:szCs w:val="22"/>
        </w:rPr>
        <w:t xml:space="preserve">: </w:t>
      </w:r>
      <w:r w:rsidR="00286512" w:rsidRPr="00510339">
        <w:rPr>
          <w:b/>
          <w:bCs/>
          <w:sz w:val="22"/>
          <w:szCs w:val="22"/>
        </w:rPr>
        <w:t>BGTR0300150</w:t>
      </w:r>
      <w:r w:rsidR="00286512">
        <w:rPr>
          <w:b/>
          <w:bCs/>
          <w:sz w:val="22"/>
          <w:szCs w:val="22"/>
        </w:rPr>
        <w:t>-</w:t>
      </w:r>
      <w:r w:rsidR="00286512" w:rsidRPr="00510339">
        <w:rPr>
          <w:b/>
          <w:bCs/>
          <w:sz w:val="22"/>
          <w:szCs w:val="22"/>
        </w:rPr>
        <w:t>PP2</w:t>
      </w:r>
      <w:r w:rsidR="00286512">
        <w:rPr>
          <w:b/>
          <w:bCs/>
          <w:sz w:val="22"/>
          <w:szCs w:val="22"/>
        </w:rPr>
        <w:t>-</w:t>
      </w:r>
      <w:r w:rsidR="00286512" w:rsidRPr="00510339">
        <w:rPr>
          <w:b/>
          <w:bCs/>
          <w:sz w:val="22"/>
          <w:szCs w:val="22"/>
        </w:rPr>
        <w:t>WRK</w:t>
      </w:r>
      <w:r w:rsidR="00286512">
        <w:rPr>
          <w:b/>
          <w:bCs/>
          <w:sz w:val="22"/>
          <w:szCs w:val="22"/>
        </w:rPr>
        <w:t>-</w:t>
      </w:r>
      <w:r w:rsidR="00286512" w:rsidRPr="00510339">
        <w:rPr>
          <w:b/>
          <w:bCs/>
          <w:sz w:val="22"/>
          <w:szCs w:val="22"/>
        </w:rPr>
        <w:t>01</w:t>
      </w:r>
    </w:p>
    <w:p w14:paraId="3AD72B61" w14:textId="0F61842C" w:rsidR="00EC6ED8" w:rsidRDefault="00581ACC" w:rsidP="00EC6ED8">
      <w:pPr>
        <w:keepNext/>
        <w:widowControl/>
        <w:outlineLvl w:val="0"/>
        <w:rPr>
          <w:rStyle w:val="Gl"/>
          <w:b w:val="0"/>
          <w:sz w:val="22"/>
          <w:szCs w:val="22"/>
          <w:lang w:val="en-GB"/>
        </w:rPr>
      </w:pPr>
      <w:r>
        <w:rPr>
          <w:rStyle w:val="Gl"/>
          <w:b w:val="0"/>
          <w:sz w:val="22"/>
          <w:szCs w:val="22"/>
          <w:lang w:val="en-GB"/>
        </w:rPr>
        <w:br/>
      </w:r>
      <w:r>
        <w:rPr>
          <w:rStyle w:val="Gl"/>
          <w:b w:val="0"/>
          <w:sz w:val="22"/>
          <w:szCs w:val="22"/>
          <w:lang w:val="en-GB"/>
        </w:rPr>
        <w:br/>
      </w:r>
      <w:r w:rsidR="00B703D4">
        <w:rPr>
          <w:rStyle w:val="Gl"/>
          <w:sz w:val="22"/>
          <w:szCs w:val="22"/>
          <w:u w:val="single"/>
          <w:lang w:val="en-GB"/>
        </w:rPr>
        <w:t>12.</w:t>
      </w:r>
      <w:r w:rsidRPr="00581ACC">
        <w:rPr>
          <w:rStyle w:val="Gl"/>
          <w:sz w:val="22"/>
          <w:szCs w:val="22"/>
          <w:u w:val="single"/>
          <w:lang w:val="en-GB"/>
        </w:rPr>
        <w:t xml:space="preserve"> Award of contract</w:t>
      </w:r>
    </w:p>
    <w:p w14:paraId="5CAFBBD5" w14:textId="2AC36C34" w:rsidR="00FE6384" w:rsidRDefault="00581ACC" w:rsidP="00FE6384">
      <w:pPr>
        <w:spacing w:before="240"/>
        <w:ind w:left="993" w:hanging="993"/>
        <w:rPr>
          <w:sz w:val="22"/>
          <w:szCs w:val="22"/>
          <w:lang w:val="en-GB"/>
        </w:rPr>
      </w:pPr>
      <w:r w:rsidRPr="000C1D20">
        <w:rPr>
          <w:sz w:val="22"/>
          <w:szCs w:val="22"/>
          <w:lang w:val="en-GB"/>
        </w:rPr>
        <w:t xml:space="preserve">Contract No: </w:t>
      </w:r>
      <w:r w:rsidR="00286512" w:rsidRPr="00510339">
        <w:rPr>
          <w:b/>
          <w:bCs/>
          <w:sz w:val="22"/>
          <w:szCs w:val="22"/>
        </w:rPr>
        <w:t>BGTR0300150</w:t>
      </w:r>
      <w:r w:rsidR="00286512">
        <w:rPr>
          <w:b/>
          <w:bCs/>
          <w:sz w:val="22"/>
          <w:szCs w:val="22"/>
        </w:rPr>
        <w:t>-</w:t>
      </w:r>
      <w:r w:rsidR="00286512" w:rsidRPr="00510339">
        <w:rPr>
          <w:b/>
          <w:bCs/>
          <w:sz w:val="22"/>
          <w:szCs w:val="22"/>
        </w:rPr>
        <w:t>PP2</w:t>
      </w:r>
      <w:r w:rsidR="00286512">
        <w:rPr>
          <w:b/>
          <w:bCs/>
          <w:sz w:val="22"/>
          <w:szCs w:val="22"/>
        </w:rPr>
        <w:t>-</w:t>
      </w:r>
      <w:r w:rsidR="00286512" w:rsidRPr="00510339">
        <w:rPr>
          <w:b/>
          <w:bCs/>
          <w:sz w:val="22"/>
          <w:szCs w:val="22"/>
        </w:rPr>
        <w:t>WRK</w:t>
      </w:r>
      <w:r w:rsidR="00286512">
        <w:rPr>
          <w:b/>
          <w:bCs/>
          <w:sz w:val="22"/>
          <w:szCs w:val="22"/>
        </w:rPr>
        <w:t>-</w:t>
      </w:r>
      <w:r w:rsidR="00286512" w:rsidRPr="00510339">
        <w:rPr>
          <w:b/>
          <w:bCs/>
          <w:sz w:val="22"/>
          <w:szCs w:val="22"/>
        </w:rPr>
        <w:t>01</w:t>
      </w:r>
    </w:p>
    <w:p w14:paraId="507B14B4" w14:textId="1AD43E19" w:rsidR="00FE6384" w:rsidRPr="00286512" w:rsidRDefault="00581ACC" w:rsidP="00286512">
      <w:pPr>
        <w:spacing w:before="240"/>
        <w:ind w:left="993" w:hanging="993"/>
        <w:rPr>
          <w:sz w:val="22"/>
          <w:szCs w:val="22"/>
          <w:lang w:val="en-GB"/>
        </w:rPr>
      </w:pPr>
      <w:r w:rsidRPr="000C1D20">
        <w:rPr>
          <w:sz w:val="22"/>
          <w:szCs w:val="22"/>
          <w:lang w:val="en-GB"/>
        </w:rPr>
        <w:t xml:space="preserve">Title: </w:t>
      </w:r>
      <w:r w:rsidR="00286512" w:rsidRPr="00510339">
        <w:rPr>
          <w:b/>
          <w:sz w:val="22"/>
          <w:szCs w:val="22"/>
        </w:rPr>
        <w:t>Repair Works at the Ersan Machinery Production Facility</w:t>
      </w:r>
    </w:p>
    <w:p w14:paraId="246ACD36" w14:textId="3F5FAAE8" w:rsidR="00EC6ED8" w:rsidRPr="00581ACC" w:rsidRDefault="00581ACC" w:rsidP="00EC6ED8">
      <w:pPr>
        <w:keepNext/>
        <w:widowControl/>
        <w:outlineLvl w:val="0"/>
        <w:rPr>
          <w:rStyle w:val="Gl"/>
          <w:b w:val="0"/>
          <w:sz w:val="22"/>
          <w:szCs w:val="22"/>
          <w:lang w:val="en-GB"/>
        </w:rPr>
      </w:pPr>
      <w:r>
        <w:rPr>
          <w:rStyle w:val="Gl"/>
          <w:b w:val="0"/>
          <w:sz w:val="22"/>
          <w:szCs w:val="22"/>
          <w:lang w:val="en-GB"/>
        </w:rPr>
        <w:t xml:space="preserve">A contract/lot is awarded: </w:t>
      </w:r>
      <w:r w:rsidRPr="00FE6384">
        <w:rPr>
          <w:rStyle w:val="Gl"/>
          <w:bCs/>
          <w:sz w:val="22"/>
          <w:szCs w:val="22"/>
          <w:lang w:val="en-GB"/>
        </w:rPr>
        <w:t xml:space="preserve">no. </w:t>
      </w:r>
      <w:r>
        <w:rPr>
          <w:rStyle w:val="Gl"/>
          <w:b w:val="0"/>
          <w:sz w:val="22"/>
          <w:szCs w:val="22"/>
          <w:lang w:val="en-GB"/>
        </w:rPr>
        <w:br/>
      </w:r>
      <w:r>
        <w:rPr>
          <w:rStyle w:val="Gl"/>
          <w:b w:val="0"/>
          <w:sz w:val="22"/>
          <w:szCs w:val="22"/>
          <w:lang w:val="en-GB"/>
        </w:rPr>
        <w:br/>
      </w:r>
      <w:r w:rsidR="00B703D4">
        <w:rPr>
          <w:rStyle w:val="Gl"/>
          <w:sz w:val="22"/>
          <w:szCs w:val="22"/>
          <w:u w:val="single"/>
          <w:lang w:val="en-GB"/>
        </w:rPr>
        <w:t>12.1.</w:t>
      </w:r>
      <w:r w:rsidR="00EC6ED8" w:rsidRPr="00926E61">
        <w:rPr>
          <w:rStyle w:val="Gl"/>
          <w:sz w:val="22"/>
          <w:szCs w:val="22"/>
          <w:u w:val="single"/>
          <w:lang w:val="en-GB"/>
        </w:rPr>
        <w:t xml:space="preserve"> Information on non-award</w:t>
      </w:r>
    </w:p>
    <w:p w14:paraId="5AE1AB26" w14:textId="7A5B3ED7" w:rsidR="00042584" w:rsidRDefault="00EC6ED8" w:rsidP="00042584">
      <w:pPr>
        <w:keepNext/>
        <w:widowControl/>
        <w:outlineLvl w:val="0"/>
        <w:rPr>
          <w:rStyle w:val="Gl"/>
          <w:b w:val="0"/>
          <w:sz w:val="22"/>
          <w:szCs w:val="22"/>
          <w:lang w:val="en-GB"/>
        </w:rPr>
      </w:pPr>
      <w:r w:rsidRPr="00EC6ED8">
        <w:rPr>
          <w:rStyle w:val="Gl"/>
          <w:b w:val="0"/>
          <w:sz w:val="22"/>
          <w:szCs w:val="22"/>
          <w:lang w:val="en-GB"/>
        </w:rPr>
        <w:t>The contract</w:t>
      </w:r>
      <w:r w:rsidR="00042584">
        <w:rPr>
          <w:rStyle w:val="Gl"/>
          <w:b w:val="0"/>
          <w:sz w:val="22"/>
          <w:szCs w:val="22"/>
          <w:lang w:val="en-GB"/>
        </w:rPr>
        <w:t xml:space="preserve"> </w:t>
      </w:r>
      <w:r w:rsidRPr="00EC6ED8">
        <w:rPr>
          <w:rStyle w:val="Gl"/>
          <w:b w:val="0"/>
          <w:sz w:val="22"/>
          <w:szCs w:val="22"/>
          <w:lang w:val="en-GB"/>
        </w:rPr>
        <w:t>is not awarded</w:t>
      </w:r>
      <w:r>
        <w:rPr>
          <w:rStyle w:val="Gl"/>
          <w:b w:val="0"/>
          <w:sz w:val="22"/>
          <w:szCs w:val="22"/>
          <w:lang w:val="en-GB"/>
        </w:rPr>
        <w:t>:</w:t>
      </w:r>
      <w:r w:rsidR="00042584">
        <w:rPr>
          <w:rStyle w:val="Gl"/>
          <w:b w:val="0"/>
          <w:sz w:val="22"/>
          <w:szCs w:val="22"/>
          <w:lang w:val="en-GB"/>
        </w:rPr>
        <w:t xml:space="preserve"> </w:t>
      </w:r>
      <w:r w:rsidR="00042584" w:rsidRPr="00042584">
        <w:rPr>
          <w:rStyle w:val="Gl"/>
          <w:b w:val="0"/>
          <w:sz w:val="22"/>
          <w:szCs w:val="22"/>
          <w:lang w:val="en-GB"/>
        </w:rPr>
        <w:t>There were no participants in the tender process</w:t>
      </w:r>
      <w:r w:rsidR="00042584" w:rsidRPr="00042584">
        <w:rPr>
          <w:rStyle w:val="Gl"/>
          <w:b w:val="0"/>
          <w:sz w:val="22"/>
          <w:szCs w:val="22"/>
          <w:lang w:val="en-GB"/>
        </w:rPr>
        <w:t xml:space="preserve"> </w:t>
      </w:r>
    </w:p>
    <w:p w14:paraId="78759F97" w14:textId="722A468E" w:rsidR="00926E61" w:rsidRPr="00042584" w:rsidRDefault="00072D1D" w:rsidP="00042584">
      <w:pPr>
        <w:keepNext/>
        <w:widowControl/>
        <w:outlineLvl w:val="0"/>
        <w:rPr>
          <w:rStyle w:val="Gl"/>
          <w:b w:val="0"/>
          <w:sz w:val="22"/>
          <w:szCs w:val="22"/>
          <w:lang w:val="en-GB"/>
        </w:rPr>
      </w:pPr>
      <w:r>
        <w:rPr>
          <w:rStyle w:val="Gl"/>
          <w:sz w:val="22"/>
          <w:szCs w:val="22"/>
          <w:u w:val="single"/>
          <w:lang w:val="en-GB"/>
        </w:rPr>
        <w:t>12.2.</w:t>
      </w:r>
      <w:r w:rsidR="00926E61" w:rsidRPr="00926E61">
        <w:rPr>
          <w:rStyle w:val="Gl"/>
          <w:sz w:val="22"/>
          <w:szCs w:val="22"/>
          <w:u w:val="single"/>
          <w:lang w:val="en-GB"/>
        </w:rPr>
        <w:t xml:space="preserve"> Additional information:</w:t>
      </w:r>
    </w:p>
    <w:p w14:paraId="53784A82" w14:textId="77777777" w:rsidR="00B448FA" w:rsidRDefault="00B448FA" w:rsidP="00926E61">
      <w:pPr>
        <w:jc w:val="both"/>
        <w:rPr>
          <w:sz w:val="22"/>
          <w:szCs w:val="22"/>
          <w:lang w:val="en-GB"/>
        </w:rPr>
      </w:pPr>
      <w:r w:rsidRPr="00664635">
        <w:rPr>
          <w:sz w:val="22"/>
          <w:szCs w:val="22"/>
          <w:lang w:val="en-GB"/>
        </w:rPr>
        <w:t xml:space="preserve">Should a new tender procedure be launched for this project, a new </w:t>
      </w:r>
      <w:r w:rsidR="00062477">
        <w:rPr>
          <w:sz w:val="22"/>
          <w:szCs w:val="22"/>
          <w:lang w:val="en-GB"/>
        </w:rPr>
        <w:t>contract</w:t>
      </w:r>
      <w:r w:rsidR="00062477" w:rsidRPr="00664635">
        <w:rPr>
          <w:sz w:val="22"/>
          <w:szCs w:val="22"/>
          <w:lang w:val="en-GB"/>
        </w:rPr>
        <w:t xml:space="preserve"> </w:t>
      </w:r>
      <w:r w:rsidRPr="00664635">
        <w:rPr>
          <w:sz w:val="22"/>
          <w:szCs w:val="22"/>
          <w:lang w:val="en-GB"/>
        </w:rPr>
        <w:t>notice will be published</w:t>
      </w:r>
      <w:r w:rsidR="003E07F2">
        <w:rPr>
          <w:sz w:val="22"/>
          <w:szCs w:val="22"/>
          <w:lang w:val="en-GB"/>
        </w:rPr>
        <w:t xml:space="preserve">, unless the </w:t>
      </w:r>
      <w:r w:rsidR="003C509E" w:rsidRPr="003E6A35">
        <w:rPr>
          <w:sz w:val="22"/>
          <w:szCs w:val="22"/>
        </w:rPr>
        <w:t>contracting</w:t>
      </w:r>
      <w:r w:rsidR="00A546F6" w:rsidRPr="003E6A35">
        <w:rPr>
          <w:sz w:val="22"/>
          <w:szCs w:val="22"/>
        </w:rPr>
        <w:t xml:space="preserve"> </w:t>
      </w:r>
      <w:r w:rsidR="003C509E" w:rsidRPr="003E6A35">
        <w:rPr>
          <w:sz w:val="22"/>
          <w:szCs w:val="22"/>
        </w:rPr>
        <w:t>a</w:t>
      </w:r>
      <w:r w:rsidR="003E07F2" w:rsidRPr="003E6A35">
        <w:rPr>
          <w:sz w:val="22"/>
          <w:szCs w:val="22"/>
        </w:rPr>
        <w:t>uthority awards the contract through a negotiated procedure – in which case only the award of the contract will be published</w:t>
      </w:r>
      <w:r w:rsidRPr="003E6A35">
        <w:rPr>
          <w:sz w:val="22"/>
          <w:szCs w:val="22"/>
          <w:lang w:val="en-GB"/>
        </w:rPr>
        <w:t>.</w:t>
      </w:r>
    </w:p>
    <w:p w14:paraId="48CF315F" w14:textId="626FC29E" w:rsidR="00B448FA" w:rsidRPr="00664635" w:rsidRDefault="00B448FA">
      <w:pPr>
        <w:jc w:val="both"/>
        <w:rPr>
          <w:sz w:val="22"/>
          <w:szCs w:val="22"/>
          <w:lang w:val="en-GB"/>
        </w:rPr>
      </w:pPr>
    </w:p>
    <w:sectPr w:rsidR="00B448FA" w:rsidRPr="00664635" w:rsidSect="009B6A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97" w:right="1440" w:bottom="1440" w:left="1440" w:header="709" w:footer="5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D98DC" w14:textId="77777777" w:rsidR="00F05F5E" w:rsidRDefault="00F05F5E">
      <w:r>
        <w:separator/>
      </w:r>
    </w:p>
  </w:endnote>
  <w:endnote w:type="continuationSeparator" w:id="0">
    <w:p w14:paraId="7EC121DF" w14:textId="77777777" w:rsidR="00F05F5E" w:rsidRDefault="00F0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CE19" w14:textId="77777777" w:rsidR="001D0E1F" w:rsidRDefault="001D0E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BE76" w14:textId="025A87A3" w:rsidR="00727CEE" w:rsidRDefault="0009300B" w:rsidP="00727CEE">
    <w:pPr>
      <w:pStyle w:val="AltBilgi"/>
      <w:tabs>
        <w:tab w:val="right" w:pos="14040"/>
      </w:tabs>
      <w:rPr>
        <w:szCs w:val="18"/>
      </w:rPr>
    </w:pPr>
    <w:r>
      <w:rPr>
        <w:b/>
        <w:sz w:val="18"/>
        <w:szCs w:val="18"/>
        <w:lang w:val="en-GB"/>
      </w:rPr>
      <w:t>20</w:t>
    </w:r>
    <w:r w:rsidR="00D943E7">
      <w:rPr>
        <w:b/>
        <w:sz w:val="18"/>
        <w:szCs w:val="18"/>
        <w:lang w:val="en-GB"/>
      </w:rPr>
      <w:t>2</w:t>
    </w:r>
    <w:r w:rsidR="00A652E5">
      <w:rPr>
        <w:b/>
        <w:sz w:val="18"/>
        <w:szCs w:val="18"/>
        <w:lang w:val="en-GB"/>
      </w:rPr>
      <w:t>5</w:t>
    </w:r>
  </w:p>
  <w:p w14:paraId="60418650" w14:textId="2CF84870" w:rsidR="009B6A1C" w:rsidRPr="009B6A1C" w:rsidRDefault="00FD2D3D" w:rsidP="00CE4D06">
    <w:pPr>
      <w:pStyle w:val="AltBilgi"/>
      <w:tabs>
        <w:tab w:val="clear" w:pos="4536"/>
      </w:tabs>
      <w:spacing w:before="0" w:after="0"/>
      <w:rPr>
        <w:sz w:val="18"/>
        <w:szCs w:val="18"/>
        <w:lang w:val="en-GB"/>
      </w:rPr>
    </w:pPr>
    <w:r>
      <w:rPr>
        <w:sz w:val="18"/>
        <w:szCs w:val="18"/>
        <w:lang w:val="it-IT"/>
      </w:rPr>
      <w:fldChar w:fldCharType="begin"/>
    </w:r>
    <w:r w:rsidRPr="001D0E1F">
      <w:rPr>
        <w:sz w:val="18"/>
        <w:szCs w:val="18"/>
        <w:lang w:val="en-IE"/>
      </w:rPr>
      <w:instrText xml:space="preserve"> FILENAME   \* MERGEFORMAT </w:instrText>
    </w:r>
    <w:r>
      <w:rPr>
        <w:sz w:val="18"/>
        <w:szCs w:val="18"/>
        <w:lang w:val="it-IT"/>
      </w:rPr>
      <w:fldChar w:fldCharType="separate"/>
    </w:r>
    <w:r w:rsidR="001D0E1F">
      <w:rPr>
        <w:noProof/>
        <w:sz w:val="18"/>
        <w:szCs w:val="18"/>
        <w:lang w:val="en-IE"/>
      </w:rPr>
      <w:t>a5a_cancnotice_en.docx</w:t>
    </w:r>
    <w:r>
      <w:rPr>
        <w:sz w:val="18"/>
        <w:szCs w:val="18"/>
        <w:lang w:val="it-IT"/>
      </w:rPr>
      <w:fldChar w:fldCharType="end"/>
    </w:r>
    <w:r w:rsidR="009B6A1C" w:rsidRPr="009B6A1C">
      <w:rPr>
        <w:sz w:val="18"/>
        <w:szCs w:val="18"/>
        <w:lang w:val="en-GB"/>
      </w:rPr>
      <w:tab/>
      <w:t xml:space="preserve">Page </w:t>
    </w:r>
    <w:r w:rsidR="009B6A1C" w:rsidRPr="009B6A1C">
      <w:rPr>
        <w:sz w:val="18"/>
        <w:szCs w:val="18"/>
        <w:lang w:val="it-IT"/>
      </w:rPr>
      <w:fldChar w:fldCharType="begin"/>
    </w:r>
    <w:r w:rsidR="009B6A1C" w:rsidRPr="009B6A1C">
      <w:rPr>
        <w:sz w:val="18"/>
        <w:szCs w:val="18"/>
        <w:lang w:val="en-GB"/>
      </w:rPr>
      <w:instrText xml:space="preserve"> PAGE   \* MERGEFORMAT </w:instrText>
    </w:r>
    <w:r w:rsidR="009B6A1C" w:rsidRPr="009B6A1C">
      <w:rPr>
        <w:sz w:val="18"/>
        <w:szCs w:val="18"/>
        <w:lang w:val="it-IT"/>
      </w:rPr>
      <w:fldChar w:fldCharType="separate"/>
    </w:r>
    <w:r w:rsidR="006A032F">
      <w:rPr>
        <w:noProof/>
        <w:sz w:val="18"/>
        <w:szCs w:val="18"/>
        <w:lang w:val="en-GB"/>
      </w:rPr>
      <w:t>1</w:t>
    </w:r>
    <w:r w:rsidR="009B6A1C" w:rsidRPr="009B6A1C">
      <w:rPr>
        <w:noProof/>
        <w:sz w:val="18"/>
        <w:szCs w:val="18"/>
        <w:lang w:val="it-IT"/>
      </w:rPr>
      <w:fldChar w:fldCharType="end"/>
    </w:r>
    <w:r w:rsidR="009B6A1C" w:rsidRPr="009B6A1C">
      <w:rPr>
        <w:noProof/>
        <w:sz w:val="18"/>
        <w:szCs w:val="18"/>
        <w:lang w:val="en-GB"/>
      </w:rPr>
      <w:t xml:space="preserve"> of </w:t>
    </w:r>
    <w:r w:rsidR="009B6A1C" w:rsidRPr="009B6A1C">
      <w:rPr>
        <w:noProof/>
        <w:sz w:val="18"/>
        <w:szCs w:val="18"/>
        <w:lang w:val="it-IT"/>
      </w:rPr>
      <w:fldChar w:fldCharType="begin"/>
    </w:r>
    <w:r w:rsidR="009B6A1C" w:rsidRPr="009B6A1C">
      <w:rPr>
        <w:noProof/>
        <w:sz w:val="18"/>
        <w:szCs w:val="18"/>
        <w:lang w:val="en-GB"/>
      </w:rPr>
      <w:instrText xml:space="preserve"> NUMPAGES   \* MERGEFORMAT </w:instrText>
    </w:r>
    <w:r w:rsidR="009B6A1C" w:rsidRPr="009B6A1C">
      <w:rPr>
        <w:noProof/>
        <w:sz w:val="18"/>
        <w:szCs w:val="18"/>
        <w:lang w:val="it-IT"/>
      </w:rPr>
      <w:fldChar w:fldCharType="separate"/>
    </w:r>
    <w:r w:rsidR="006A032F">
      <w:rPr>
        <w:noProof/>
        <w:sz w:val="18"/>
        <w:szCs w:val="18"/>
        <w:lang w:val="en-GB"/>
      </w:rPr>
      <w:t>1</w:t>
    </w:r>
    <w:r w:rsidR="009B6A1C" w:rsidRPr="009B6A1C">
      <w:rPr>
        <w:noProof/>
        <w:sz w:val="18"/>
        <w:szCs w:val="18"/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C513" w14:textId="77777777" w:rsidR="001D0E1F" w:rsidRDefault="001D0E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F22A" w14:textId="77777777" w:rsidR="00F05F5E" w:rsidRDefault="00F05F5E">
      <w:r>
        <w:separator/>
      </w:r>
    </w:p>
  </w:footnote>
  <w:footnote w:type="continuationSeparator" w:id="0">
    <w:p w14:paraId="1F49291D" w14:textId="77777777" w:rsidR="00F05F5E" w:rsidRDefault="00F0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1E1" w14:textId="77777777" w:rsidR="001D0E1F" w:rsidRDefault="001D0E1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21D1" w14:textId="77777777" w:rsidR="00C81557" w:rsidRPr="00C81557" w:rsidRDefault="00C81557" w:rsidP="00C81557">
    <w:pPr>
      <w:jc w:val="right"/>
      <w:rPr>
        <w:b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F70E" w14:textId="77777777" w:rsidR="001D0E1F" w:rsidRDefault="001D0E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 w16cid:durableId="602108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14587936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 w16cid:durableId="12331536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 w16cid:durableId="9210655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 w16cid:durableId="181968290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74EA2"/>
    <w:rsid w:val="0001248B"/>
    <w:rsid w:val="00013F37"/>
    <w:rsid w:val="00015999"/>
    <w:rsid w:val="000228BD"/>
    <w:rsid w:val="00042584"/>
    <w:rsid w:val="000553B0"/>
    <w:rsid w:val="00062477"/>
    <w:rsid w:val="00067017"/>
    <w:rsid w:val="000707FA"/>
    <w:rsid w:val="00072D1D"/>
    <w:rsid w:val="0009300B"/>
    <w:rsid w:val="000A68EF"/>
    <w:rsid w:val="000F095A"/>
    <w:rsid w:val="000F6A13"/>
    <w:rsid w:val="001115FA"/>
    <w:rsid w:val="00122136"/>
    <w:rsid w:val="001327A2"/>
    <w:rsid w:val="001A340D"/>
    <w:rsid w:val="001B4753"/>
    <w:rsid w:val="001C006F"/>
    <w:rsid w:val="001D0E1F"/>
    <w:rsid w:val="001E0E68"/>
    <w:rsid w:val="002047DF"/>
    <w:rsid w:val="00210CA6"/>
    <w:rsid w:val="002206AD"/>
    <w:rsid w:val="00242259"/>
    <w:rsid w:val="00246EF2"/>
    <w:rsid w:val="0027149B"/>
    <w:rsid w:val="00286512"/>
    <w:rsid w:val="00297327"/>
    <w:rsid w:val="002B4E67"/>
    <w:rsid w:val="002D78B7"/>
    <w:rsid w:val="003101B4"/>
    <w:rsid w:val="00333F4F"/>
    <w:rsid w:val="00340A50"/>
    <w:rsid w:val="00360EDD"/>
    <w:rsid w:val="00363F75"/>
    <w:rsid w:val="00386ABC"/>
    <w:rsid w:val="003950EB"/>
    <w:rsid w:val="00396D53"/>
    <w:rsid w:val="003A0345"/>
    <w:rsid w:val="003C4856"/>
    <w:rsid w:val="003C509E"/>
    <w:rsid w:val="003D13E8"/>
    <w:rsid w:val="003E07F2"/>
    <w:rsid w:val="003E6A35"/>
    <w:rsid w:val="003E74DC"/>
    <w:rsid w:val="0040241A"/>
    <w:rsid w:val="00422600"/>
    <w:rsid w:val="00423440"/>
    <w:rsid w:val="00427B34"/>
    <w:rsid w:val="004361B8"/>
    <w:rsid w:val="004376D5"/>
    <w:rsid w:val="00464174"/>
    <w:rsid w:val="00496969"/>
    <w:rsid w:val="004B614B"/>
    <w:rsid w:val="004C01BA"/>
    <w:rsid w:val="004E3FED"/>
    <w:rsid w:val="00507E67"/>
    <w:rsid w:val="005124A6"/>
    <w:rsid w:val="00512E2B"/>
    <w:rsid w:val="00513F4E"/>
    <w:rsid w:val="00520D88"/>
    <w:rsid w:val="00556E73"/>
    <w:rsid w:val="00557353"/>
    <w:rsid w:val="00570FBE"/>
    <w:rsid w:val="00581ACC"/>
    <w:rsid w:val="00591F79"/>
    <w:rsid w:val="00592E8C"/>
    <w:rsid w:val="005D2810"/>
    <w:rsid w:val="005F5504"/>
    <w:rsid w:val="00664635"/>
    <w:rsid w:val="006675B9"/>
    <w:rsid w:val="006A032F"/>
    <w:rsid w:val="006A1E7B"/>
    <w:rsid w:val="006E3A53"/>
    <w:rsid w:val="006E7086"/>
    <w:rsid w:val="006F2C67"/>
    <w:rsid w:val="00703FC4"/>
    <w:rsid w:val="00711B30"/>
    <w:rsid w:val="00727CEE"/>
    <w:rsid w:val="0078198F"/>
    <w:rsid w:val="00797F1E"/>
    <w:rsid w:val="007E276E"/>
    <w:rsid w:val="007F5CFD"/>
    <w:rsid w:val="00814656"/>
    <w:rsid w:val="00862D26"/>
    <w:rsid w:val="0087072A"/>
    <w:rsid w:val="00874EA2"/>
    <w:rsid w:val="008943D0"/>
    <w:rsid w:val="008A0C10"/>
    <w:rsid w:val="008A3F4C"/>
    <w:rsid w:val="008D180E"/>
    <w:rsid w:val="00926E61"/>
    <w:rsid w:val="00930C06"/>
    <w:rsid w:val="0093664B"/>
    <w:rsid w:val="00981097"/>
    <w:rsid w:val="00987DE6"/>
    <w:rsid w:val="00993F23"/>
    <w:rsid w:val="009A115A"/>
    <w:rsid w:val="009A4E17"/>
    <w:rsid w:val="009A5A7F"/>
    <w:rsid w:val="009B5671"/>
    <w:rsid w:val="009B5E88"/>
    <w:rsid w:val="009B6A1C"/>
    <w:rsid w:val="009D6E0C"/>
    <w:rsid w:val="00A05031"/>
    <w:rsid w:val="00A32CB3"/>
    <w:rsid w:val="00A546F6"/>
    <w:rsid w:val="00A62639"/>
    <w:rsid w:val="00A652E5"/>
    <w:rsid w:val="00A67484"/>
    <w:rsid w:val="00A705B8"/>
    <w:rsid w:val="00A827EA"/>
    <w:rsid w:val="00A84FF9"/>
    <w:rsid w:val="00A87F93"/>
    <w:rsid w:val="00AA720E"/>
    <w:rsid w:val="00AB418B"/>
    <w:rsid w:val="00AD00EC"/>
    <w:rsid w:val="00AE62B2"/>
    <w:rsid w:val="00AF14AA"/>
    <w:rsid w:val="00AF3706"/>
    <w:rsid w:val="00B070E3"/>
    <w:rsid w:val="00B07E4D"/>
    <w:rsid w:val="00B242CE"/>
    <w:rsid w:val="00B33D8A"/>
    <w:rsid w:val="00B36F33"/>
    <w:rsid w:val="00B448FA"/>
    <w:rsid w:val="00B700C0"/>
    <w:rsid w:val="00B703D4"/>
    <w:rsid w:val="00B74155"/>
    <w:rsid w:val="00B76B0A"/>
    <w:rsid w:val="00BB15E0"/>
    <w:rsid w:val="00BC091D"/>
    <w:rsid w:val="00BC142D"/>
    <w:rsid w:val="00BE7B32"/>
    <w:rsid w:val="00BF094D"/>
    <w:rsid w:val="00C00E4B"/>
    <w:rsid w:val="00C56579"/>
    <w:rsid w:val="00C81557"/>
    <w:rsid w:val="00C84835"/>
    <w:rsid w:val="00CB4A89"/>
    <w:rsid w:val="00CE4D06"/>
    <w:rsid w:val="00D035B7"/>
    <w:rsid w:val="00D0434A"/>
    <w:rsid w:val="00D1599D"/>
    <w:rsid w:val="00D72C33"/>
    <w:rsid w:val="00D74C7D"/>
    <w:rsid w:val="00D943E7"/>
    <w:rsid w:val="00DA14E1"/>
    <w:rsid w:val="00DB103E"/>
    <w:rsid w:val="00DC2C99"/>
    <w:rsid w:val="00DC4D5F"/>
    <w:rsid w:val="00DD00B3"/>
    <w:rsid w:val="00DF020D"/>
    <w:rsid w:val="00E011CF"/>
    <w:rsid w:val="00E175B9"/>
    <w:rsid w:val="00E51D25"/>
    <w:rsid w:val="00E5722A"/>
    <w:rsid w:val="00E630EA"/>
    <w:rsid w:val="00E759C5"/>
    <w:rsid w:val="00E80855"/>
    <w:rsid w:val="00E975EC"/>
    <w:rsid w:val="00EA31FD"/>
    <w:rsid w:val="00EB21CA"/>
    <w:rsid w:val="00EC0328"/>
    <w:rsid w:val="00EC6ED8"/>
    <w:rsid w:val="00EF431F"/>
    <w:rsid w:val="00F00483"/>
    <w:rsid w:val="00F05F5E"/>
    <w:rsid w:val="00F06429"/>
    <w:rsid w:val="00F213C9"/>
    <w:rsid w:val="00F25208"/>
    <w:rsid w:val="00F34282"/>
    <w:rsid w:val="00F418CB"/>
    <w:rsid w:val="00F568CA"/>
    <w:rsid w:val="00FA382A"/>
    <w:rsid w:val="00FA3AB8"/>
    <w:rsid w:val="00FD2D3D"/>
    <w:rsid w:val="00FE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F6B2E7"/>
  <w15:chartTrackingRefBased/>
  <w15:docId w15:val="{9CB3F7D1-0D9B-4121-B705-AD5BAE2C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Vurgu">
    <w:name w:val="Emphasis"/>
    <w:qFormat/>
    <w:rPr>
      <w:i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FormunAlt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Formunst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Gl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stBilgi">
    <w:name w:val="header"/>
    <w:basedOn w:val="Normal"/>
    <w:rsid w:val="003101B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101B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A1E7B"/>
  </w:style>
  <w:style w:type="paragraph" w:styleId="BalonMetni">
    <w:name w:val="Balloon Text"/>
    <w:basedOn w:val="Normal"/>
    <w:semiHidden/>
    <w:rsid w:val="009A5A7F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512E2B"/>
    <w:rPr>
      <w:sz w:val="20"/>
    </w:rPr>
  </w:style>
  <w:style w:type="character" w:customStyle="1" w:styleId="DipnotMetniChar">
    <w:name w:val="Dipnot Metni Char"/>
    <w:link w:val="DipnotMetni"/>
    <w:rsid w:val="00512E2B"/>
    <w:rPr>
      <w:snapToGrid w:val="0"/>
      <w:lang w:val="en-US" w:eastAsia="en-US"/>
    </w:rPr>
  </w:style>
  <w:style w:type="character" w:styleId="DipnotBavurusu">
    <w:name w:val="footnote reference"/>
    <w:rsid w:val="00512E2B"/>
    <w:rPr>
      <w:vertAlign w:val="superscript"/>
    </w:rPr>
  </w:style>
  <w:style w:type="character" w:styleId="AklamaBavurusu">
    <w:name w:val="annotation reference"/>
    <w:rsid w:val="003E07F2"/>
    <w:rPr>
      <w:sz w:val="16"/>
      <w:szCs w:val="16"/>
    </w:rPr>
  </w:style>
  <w:style w:type="paragraph" w:styleId="AklamaMetni">
    <w:name w:val="annotation text"/>
    <w:basedOn w:val="Normal"/>
    <w:link w:val="AklamaMetniChar"/>
    <w:rsid w:val="003E07F2"/>
    <w:rPr>
      <w:sz w:val="20"/>
    </w:rPr>
  </w:style>
  <w:style w:type="character" w:customStyle="1" w:styleId="AklamaMetniChar">
    <w:name w:val="Açıklama Metni Char"/>
    <w:link w:val="AklamaMetni"/>
    <w:rsid w:val="003E07F2"/>
    <w:rPr>
      <w:snapToGrid w:val="0"/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rsid w:val="003E07F2"/>
    <w:rPr>
      <w:b/>
      <w:bCs/>
    </w:rPr>
  </w:style>
  <w:style w:type="character" w:customStyle="1" w:styleId="AklamaKonusuChar">
    <w:name w:val="Açıklama Konusu Char"/>
    <w:link w:val="AklamaKonusu"/>
    <w:rsid w:val="003E07F2"/>
    <w:rPr>
      <w:b/>
      <w:bCs/>
      <w:snapToGrid w:val="0"/>
      <w:lang w:val="en-US" w:eastAsia="en-US"/>
    </w:rPr>
  </w:style>
  <w:style w:type="character" w:customStyle="1" w:styleId="AltBilgiChar">
    <w:name w:val="Alt Bilgi Char"/>
    <w:link w:val="AltBilgi"/>
    <w:rsid w:val="009B6A1C"/>
    <w:rPr>
      <w:snapToGrid w:val="0"/>
      <w:sz w:val="24"/>
      <w:lang w:val="en-US" w:eastAsia="en-US"/>
    </w:rPr>
  </w:style>
  <w:style w:type="paragraph" w:styleId="Altyaz">
    <w:name w:val="Subtitle"/>
    <w:basedOn w:val="Normal"/>
    <w:link w:val="AltyazChar"/>
    <w:qFormat/>
    <w:rsid w:val="00EC6ED8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AltyazChar">
    <w:name w:val="Altyazı Char"/>
    <w:basedOn w:val="VarsaylanParagrafYazTipi"/>
    <w:link w:val="Altyaz"/>
    <w:rsid w:val="00EC6ED8"/>
    <w:rPr>
      <w:rFonts w:ascii="Arial" w:hAnsi="Arial"/>
      <w:b/>
      <w:snapToGrid w:val="0"/>
      <w:sz w:val="28"/>
      <w:lang w:eastAsia="en-US"/>
    </w:rPr>
  </w:style>
  <w:style w:type="paragraph" w:styleId="Dzeltme">
    <w:name w:val="Revision"/>
    <w:hidden/>
    <w:uiPriority w:val="99"/>
    <w:semiHidden/>
    <w:rsid w:val="00F418CB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A3959-D4E8-43D3-A1D2-300F9202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A5 cancellation</vt:lpstr>
    </vt:vector>
  </TitlesOfParts>
  <Company>European Commission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 cancellation</dc:title>
  <dc:subject/>
  <dc:creator>chattob</dc:creator>
  <cp:keywords/>
  <cp:lastModifiedBy>Nazife Gündoğdu</cp:lastModifiedBy>
  <cp:revision>7</cp:revision>
  <cp:lastPrinted>2013-12-16T10:49:00Z</cp:lastPrinted>
  <dcterms:created xsi:type="dcterms:W3CDTF">2026-02-15T20:54:00Z</dcterms:created>
  <dcterms:modified xsi:type="dcterms:W3CDTF">2026-05-08T12:48:00Z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duboile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2024-02-28T11:41:48Z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47a12051-2448-451d-915a-7d2571074b1b</vt:lpwstr>
  </property>
  <property fmtid="{D5CDD505-2E9C-101B-9397-08002B2CF9AE}" pid="10" name="MSIP_Label_6bd9ddd1-4d20-43f6-abfa-fc3c07406f94_ContentBits">
    <vt:lpwstr>0</vt:lpwstr>
  </property>
</Properties>
</file>